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4C12" w14:textId="77777777" w:rsidR="009F10C7" w:rsidRPr="00694ADD" w:rsidRDefault="009F10C7" w:rsidP="00923B34">
      <w:pPr>
        <w:pStyle w:val="a4"/>
        <w:jc w:val="center"/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94ADD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Тізбе</w:t>
      </w:r>
      <w:proofErr w:type="spellEnd"/>
    </w:p>
    <w:p w14:paraId="369821F2" w14:textId="651DE430" w:rsidR="00923B34" w:rsidRPr="00694ADD" w:rsidRDefault="009F10C7" w:rsidP="00923B3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ADD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694ADD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Маңғыстау</w:t>
      </w:r>
      <w:proofErr w:type="spellEnd"/>
      <w:r w:rsidRPr="00694A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4ADD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облыстық</w:t>
      </w:r>
      <w:proofErr w:type="spellEnd"/>
      <w:r w:rsidRPr="00694A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4ADD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АИТВ-</w:t>
      </w:r>
      <w:proofErr w:type="spellStart"/>
      <w:r w:rsidRPr="00694ADD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инфекциясының</w:t>
      </w:r>
      <w:proofErr w:type="spellEnd"/>
      <w:r w:rsidRPr="00694A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4ADD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алдын</w:t>
      </w:r>
      <w:proofErr w:type="spellEnd"/>
      <w:r w:rsidRPr="00694A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4ADD">
        <w:rPr>
          <w:rFonts w:ascii="Times New Roman" w:hAnsi="Times New Roman" w:cs="Times New Roman"/>
          <w:b/>
          <w:bCs/>
          <w:sz w:val="28"/>
          <w:szCs w:val="28"/>
        </w:rPr>
        <w:t>алу</w:t>
      </w:r>
      <w:proofErr w:type="spellEnd"/>
      <w:r w:rsidRPr="00694A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4ADD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орталығы</w:t>
      </w:r>
      <w:proofErr w:type="spellEnd"/>
      <w:r w:rsidRPr="00694ADD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"</w:t>
      </w:r>
      <w:r w:rsidRPr="00694A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4ADD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ШЖҚ</w:t>
      </w:r>
      <w:r w:rsidRPr="00694A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4ADD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МКК</w:t>
      </w:r>
      <w:r w:rsidRPr="00694A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4ADD">
        <w:rPr>
          <w:rFonts w:ascii="Times New Roman" w:hAnsi="Times New Roman" w:cs="Times New Roman"/>
          <w:b/>
          <w:bCs/>
          <w:sz w:val="28"/>
          <w:szCs w:val="28"/>
        </w:rPr>
        <w:t>көрсететін</w:t>
      </w:r>
      <w:proofErr w:type="spellEnd"/>
      <w:r w:rsidRPr="00694A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4ADD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медициналық</w:t>
      </w:r>
      <w:proofErr w:type="spellEnd"/>
      <w:r w:rsidRPr="00694A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4ADD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қызметтер</w:t>
      </w:r>
      <w:proofErr w:type="spellEnd"/>
    </w:p>
    <w:p w14:paraId="68556A53" w14:textId="18775F85" w:rsidR="00CB0465" w:rsidRPr="00694ADD" w:rsidRDefault="009F10C7" w:rsidP="00923B34">
      <w:pPr>
        <w:pStyle w:val="a4"/>
        <w:jc w:val="center"/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</w:pPr>
      <w:r w:rsidRPr="00694ADD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2025</w:t>
      </w:r>
      <w:r w:rsidRPr="00694A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4ADD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жылға</w:t>
      </w:r>
      <w:proofErr w:type="spellEnd"/>
      <w:r w:rsidRPr="00694A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4ADD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694A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4ADD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ТМККК</w:t>
      </w:r>
      <w:r w:rsidRPr="00694A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4ADD">
        <w:rPr>
          <w:rStyle w:val="anegp0gi0b9av8jahpyh"/>
          <w:rFonts w:ascii="Times New Roman" w:hAnsi="Times New Roman" w:cs="Times New Roman"/>
          <w:b/>
          <w:bCs/>
          <w:sz w:val="28"/>
          <w:szCs w:val="28"/>
        </w:rPr>
        <w:t>шеңберінде</w:t>
      </w:r>
      <w:proofErr w:type="spellEnd"/>
    </w:p>
    <w:p w14:paraId="73D3ED77" w14:textId="2449DC4E" w:rsidR="006E1308" w:rsidRDefault="006E1308" w:rsidP="009F10C7">
      <w:pPr>
        <w:jc w:val="center"/>
        <w:rPr>
          <w:rStyle w:val="anegp0gi0b9av8jahpyh"/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6E1308" w:rsidRPr="00B96BEC" w14:paraId="28279874" w14:textId="77777777" w:rsidTr="000B433A">
        <w:tc>
          <w:tcPr>
            <w:tcW w:w="562" w:type="dxa"/>
          </w:tcPr>
          <w:p w14:paraId="3BE72771" w14:textId="77777777" w:rsidR="006E1308" w:rsidRPr="00B96BEC" w:rsidRDefault="006E1308" w:rsidP="000B43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B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8783" w:type="dxa"/>
          </w:tcPr>
          <w:p w14:paraId="2DE0E7C1" w14:textId="07B16376" w:rsidR="006E1308" w:rsidRPr="00B96BEC" w:rsidRDefault="006E1308" w:rsidP="000B43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E13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Медициналық қызметтің атауы</w:t>
            </w:r>
          </w:p>
        </w:tc>
      </w:tr>
      <w:tr w:rsidR="006E1308" w:rsidRPr="00161AB4" w14:paraId="61FAD83D" w14:textId="77777777" w:rsidTr="000B433A">
        <w:tc>
          <w:tcPr>
            <w:tcW w:w="562" w:type="dxa"/>
          </w:tcPr>
          <w:p w14:paraId="12105C9B" w14:textId="77777777" w:rsidR="006E1308" w:rsidRDefault="006E1308" w:rsidP="000B43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783" w:type="dxa"/>
          </w:tcPr>
          <w:p w14:paraId="6BC45768" w14:textId="77777777" w:rsidR="00161AB4" w:rsidRPr="00161AB4" w:rsidRDefault="00161AB4" w:rsidP="00161A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A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Пациенттерге антиретровирустық препараттарды тағайындау </w:t>
            </w:r>
          </w:p>
          <w:p w14:paraId="33D3DE10" w14:textId="665A2465" w:rsidR="006E1308" w:rsidRDefault="00161AB4" w:rsidP="00161A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A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(АИТВ - инфекциясының алдын-алу және алдын-алу)</w:t>
            </w:r>
          </w:p>
        </w:tc>
      </w:tr>
      <w:tr w:rsidR="006E1308" w:rsidRPr="00161AB4" w14:paraId="11C71BB8" w14:textId="77777777" w:rsidTr="000B433A">
        <w:tc>
          <w:tcPr>
            <w:tcW w:w="562" w:type="dxa"/>
          </w:tcPr>
          <w:p w14:paraId="6F46807D" w14:textId="77777777" w:rsidR="006E1308" w:rsidRDefault="006E1308" w:rsidP="000B43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783" w:type="dxa"/>
          </w:tcPr>
          <w:p w14:paraId="7EBC1D90" w14:textId="4EC9476D" w:rsidR="006E1308" w:rsidRDefault="00161AB4" w:rsidP="000B43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A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Халықтың негізгі топтарына арналған Достық кабинетінің жұмысы</w:t>
            </w:r>
          </w:p>
        </w:tc>
      </w:tr>
      <w:tr w:rsidR="006E1308" w:rsidRPr="00923B34" w14:paraId="610AD433" w14:textId="77777777" w:rsidTr="000B433A">
        <w:tc>
          <w:tcPr>
            <w:tcW w:w="562" w:type="dxa"/>
          </w:tcPr>
          <w:p w14:paraId="1E7F25CE" w14:textId="77777777" w:rsidR="006E1308" w:rsidRDefault="006E1308" w:rsidP="000B43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783" w:type="dxa"/>
          </w:tcPr>
          <w:p w14:paraId="0EDA2003" w14:textId="5B518BEE" w:rsidR="006E1308" w:rsidRDefault="00923B34" w:rsidP="000B43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АИТВ-инфекциясын жұқтырған адамдарға медициналық-әлеуметтік көмек</w:t>
            </w:r>
          </w:p>
        </w:tc>
      </w:tr>
      <w:tr w:rsidR="006E1308" w14:paraId="74486968" w14:textId="77777777" w:rsidTr="000B433A">
        <w:tc>
          <w:tcPr>
            <w:tcW w:w="562" w:type="dxa"/>
          </w:tcPr>
          <w:p w14:paraId="777BA2CF" w14:textId="77777777" w:rsidR="006E1308" w:rsidRDefault="006E1308" w:rsidP="000B43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783" w:type="dxa"/>
          </w:tcPr>
          <w:p w14:paraId="5D21C9D2" w14:textId="510719D8" w:rsidR="006E1308" w:rsidRDefault="00923B34" w:rsidP="000B43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Халықты АИТВ-инфекциясына тексеру</w:t>
            </w:r>
          </w:p>
        </w:tc>
      </w:tr>
    </w:tbl>
    <w:p w14:paraId="1900BF1B" w14:textId="77777777" w:rsidR="006E1308" w:rsidRPr="00DA55E0" w:rsidRDefault="006E1308" w:rsidP="006E130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09554E8" w14:textId="77777777" w:rsidR="006E1308" w:rsidRPr="006E1308" w:rsidRDefault="006E1308" w:rsidP="009F10C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E1308" w:rsidRPr="006E1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42"/>
    <w:rsid w:val="00161AB4"/>
    <w:rsid w:val="00694ADD"/>
    <w:rsid w:val="006E1308"/>
    <w:rsid w:val="00923B34"/>
    <w:rsid w:val="009F10C7"/>
    <w:rsid w:val="00CB0465"/>
    <w:rsid w:val="00DC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5DEF"/>
  <w15:chartTrackingRefBased/>
  <w15:docId w15:val="{684A5600-0CA7-406D-AB69-05B1F2FE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9F10C7"/>
  </w:style>
  <w:style w:type="table" w:styleId="a3">
    <w:name w:val="Table Grid"/>
    <w:basedOn w:val="a1"/>
    <w:uiPriority w:val="39"/>
    <w:rsid w:val="006E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23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Котельников</dc:creator>
  <cp:keywords/>
  <dc:description/>
  <cp:lastModifiedBy>Андрей Котельников</cp:lastModifiedBy>
  <cp:revision>6</cp:revision>
  <dcterms:created xsi:type="dcterms:W3CDTF">2025-09-23T10:35:00Z</dcterms:created>
  <dcterms:modified xsi:type="dcterms:W3CDTF">2025-09-23T10:37:00Z</dcterms:modified>
</cp:coreProperties>
</file>