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CA343" w14:textId="63878B82" w:rsidR="001A05AC" w:rsidRDefault="007D643D" w:rsidP="001A05AC">
      <w:pPr>
        <w:pStyle w:val="a4"/>
        <w:rPr>
          <w:rFonts w:ascii="Times New Roman" w:hAnsi="Times New Roman" w:cs="Times New Roman"/>
          <w:b/>
          <w:sz w:val="28"/>
          <w:szCs w:val="28"/>
          <w:lang w:val="kk-KZ" w:eastAsia="ru-RU"/>
        </w:rPr>
      </w:pPr>
      <w:r>
        <w:rPr>
          <w:rFonts w:ascii="Times New Roman" w:eastAsia="Times New Roman" w:hAnsi="Times New Roman" w:cs="Times New Roman"/>
          <w:b/>
          <w:color w:val="222222"/>
          <w:sz w:val="28"/>
          <w:szCs w:val="28"/>
          <w:lang w:val="kk-KZ" w:eastAsia="ru-RU"/>
        </w:rPr>
        <w:t xml:space="preserve">    </w:t>
      </w:r>
      <w:r>
        <w:rPr>
          <w:rFonts w:ascii="Times New Roman" w:hAnsi="Times New Roman" w:cs="Times New Roman"/>
          <w:b/>
          <w:sz w:val="28"/>
          <w:szCs w:val="28"/>
          <w:lang w:val="kk-KZ" w:eastAsia="ru-RU"/>
        </w:rPr>
        <w:t xml:space="preserve">    </w:t>
      </w:r>
      <w:r w:rsidRPr="007D643D">
        <w:rPr>
          <w:rFonts w:ascii="Times New Roman" w:hAnsi="Times New Roman" w:cs="Times New Roman"/>
          <w:b/>
          <w:sz w:val="28"/>
          <w:szCs w:val="28"/>
          <w:lang w:val="kk-KZ" w:eastAsia="ru-RU"/>
        </w:rPr>
        <w:t>АИТВ, ЖИТС және вирустық гепатиттер: адам денсаулығ</w:t>
      </w:r>
      <w:r w:rsidR="00F9284A">
        <w:rPr>
          <w:rFonts w:ascii="Times New Roman" w:hAnsi="Times New Roman" w:cs="Times New Roman"/>
          <w:b/>
          <w:sz w:val="28"/>
          <w:szCs w:val="28"/>
          <w:lang w:val="kk-KZ" w:eastAsia="ru-RU"/>
        </w:rPr>
        <w:t xml:space="preserve">ына төнетін қауіп және </w:t>
      </w:r>
      <w:r w:rsidR="00F9284A" w:rsidRPr="00F9284A">
        <w:rPr>
          <w:rFonts w:ascii="Times New Roman" w:hAnsi="Times New Roman" w:cs="Times New Roman"/>
          <w:b/>
          <w:sz w:val="28"/>
          <w:szCs w:val="28"/>
          <w:lang w:val="kk-KZ" w:eastAsia="ru-RU"/>
        </w:rPr>
        <w:t>төтенше</w:t>
      </w:r>
      <w:r w:rsidRPr="007D643D">
        <w:rPr>
          <w:rFonts w:ascii="Times New Roman" w:hAnsi="Times New Roman" w:cs="Times New Roman"/>
          <w:b/>
          <w:sz w:val="28"/>
          <w:szCs w:val="28"/>
          <w:lang w:val="kk-KZ" w:eastAsia="ru-RU"/>
        </w:rPr>
        <w:t xml:space="preserve"> жағдайлардың рөлі</w:t>
      </w:r>
      <w:r w:rsidR="00F9284A">
        <w:rPr>
          <w:rFonts w:ascii="Times New Roman" w:hAnsi="Times New Roman" w:cs="Times New Roman"/>
          <w:b/>
          <w:sz w:val="28"/>
          <w:szCs w:val="28"/>
          <w:lang w:val="kk-KZ" w:eastAsia="ru-RU"/>
        </w:rPr>
        <w:t>.</w:t>
      </w:r>
    </w:p>
    <w:p w14:paraId="48FCA344" w14:textId="77777777" w:rsidR="007D643D" w:rsidRPr="007D643D" w:rsidRDefault="007D643D" w:rsidP="001A05AC">
      <w:pPr>
        <w:pStyle w:val="a4"/>
        <w:rPr>
          <w:rFonts w:ascii="Times New Roman" w:hAnsi="Times New Roman" w:cs="Times New Roman"/>
          <w:b/>
          <w:sz w:val="28"/>
          <w:szCs w:val="28"/>
          <w:lang w:val="kk-KZ" w:eastAsia="ru-RU"/>
        </w:rPr>
      </w:pPr>
    </w:p>
    <w:p w14:paraId="48FCA345" w14:textId="77777777" w:rsidR="00303ABF" w:rsidRPr="00303ABF" w:rsidRDefault="001A05AC" w:rsidP="003019C3">
      <w:pPr>
        <w:pStyle w:val="a4"/>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303ABF" w:rsidRPr="00303ABF">
        <w:rPr>
          <w:rFonts w:ascii="Times New Roman" w:hAnsi="Times New Roman" w:cs="Times New Roman"/>
          <w:sz w:val="28"/>
          <w:szCs w:val="28"/>
          <w:lang w:val="kk-KZ" w:eastAsia="ru-RU"/>
        </w:rPr>
        <w:t xml:space="preserve">Адамның иммун тапшылығы вирусы (АИТВ) әлемдегі ең маңызды </w:t>
      </w:r>
      <w:r w:rsidR="00965070">
        <w:rPr>
          <w:rFonts w:ascii="Times New Roman" w:hAnsi="Times New Roman" w:cs="Times New Roman"/>
          <w:sz w:val="28"/>
          <w:szCs w:val="28"/>
          <w:lang w:val="kk-KZ" w:eastAsia="ru-RU"/>
        </w:rPr>
        <w:t xml:space="preserve">денсаулық  мәселелерінің </w:t>
      </w:r>
      <w:r w:rsidR="00303ABF" w:rsidRPr="00303ABF">
        <w:rPr>
          <w:rFonts w:ascii="Times New Roman" w:hAnsi="Times New Roman" w:cs="Times New Roman"/>
          <w:sz w:val="28"/>
          <w:szCs w:val="28"/>
          <w:lang w:val="kk-KZ" w:eastAsia="ru-RU"/>
        </w:rPr>
        <w:t>бірі болып табылады. Адам ағзасына енгеннен кейін ол ұзақ уақыт бойы өзін көрсетпеуі мүмкін, сондықтан көптеген адамдар бұл вирусты жұқтырғанына күмәнданбайды.</w:t>
      </w:r>
    </w:p>
    <w:p w14:paraId="48FCA346" w14:textId="77777777" w:rsidR="00303ABF" w:rsidRPr="00303ABF" w:rsidRDefault="00965070" w:rsidP="003019C3">
      <w:pPr>
        <w:pStyle w:val="a4"/>
        <w:jc w:val="both"/>
        <w:rPr>
          <w:rFonts w:ascii="Times New Roman" w:hAnsi="Times New Roman" w:cs="Times New Roman"/>
          <w:sz w:val="28"/>
          <w:szCs w:val="28"/>
          <w:lang w:val="kk-KZ"/>
        </w:rPr>
      </w:pPr>
      <w:r>
        <w:rPr>
          <w:rStyle w:val="y2iqfc"/>
          <w:rFonts w:ascii="Times New Roman" w:hAnsi="Times New Roman" w:cs="Times New Roman"/>
          <w:color w:val="1F1F1F"/>
          <w:sz w:val="28"/>
          <w:szCs w:val="28"/>
          <w:lang w:val="kk-KZ"/>
        </w:rPr>
        <w:t xml:space="preserve">    </w:t>
      </w:r>
      <w:r w:rsidR="00303ABF" w:rsidRPr="00303ABF">
        <w:rPr>
          <w:rStyle w:val="y2iqfc"/>
          <w:rFonts w:ascii="Times New Roman" w:hAnsi="Times New Roman" w:cs="Times New Roman"/>
          <w:color w:val="1F1F1F"/>
          <w:sz w:val="28"/>
          <w:szCs w:val="28"/>
          <w:lang w:val="kk-KZ"/>
        </w:rPr>
        <w:t>Бұл кезде иммундық жүйе бірте-бірте жойылып, адам басқа инфекцияларға бейім болады, ол кейбір қатерлі</w:t>
      </w:r>
      <w:r w:rsidR="00303ABF">
        <w:rPr>
          <w:rStyle w:val="y2iqfc"/>
          <w:rFonts w:ascii="Times New Roman" w:hAnsi="Times New Roman" w:cs="Times New Roman"/>
          <w:color w:val="1F1F1F"/>
          <w:sz w:val="28"/>
          <w:szCs w:val="28"/>
          <w:lang w:val="kk-KZ"/>
        </w:rPr>
        <w:t xml:space="preserve"> ауруларға шалдығуы мүмкін, ЖИТС</w:t>
      </w:r>
      <w:r w:rsidR="00303ABF" w:rsidRPr="00303ABF">
        <w:rPr>
          <w:rStyle w:val="y2iqfc"/>
          <w:rFonts w:ascii="Times New Roman" w:hAnsi="Times New Roman" w:cs="Times New Roman"/>
          <w:color w:val="1F1F1F"/>
          <w:sz w:val="28"/>
          <w:szCs w:val="28"/>
          <w:lang w:val="kk-KZ"/>
        </w:rPr>
        <w:t xml:space="preserve"> дамиды.</w:t>
      </w:r>
    </w:p>
    <w:p w14:paraId="48FCA347" w14:textId="77777777" w:rsidR="00E34E34" w:rsidRDefault="00E34E34" w:rsidP="003019C3">
      <w:pPr>
        <w:pStyle w:val="a4"/>
        <w:jc w:val="both"/>
        <w:rPr>
          <w:rFonts w:ascii="Times New Roman" w:hAnsi="Times New Roman" w:cs="Times New Roman"/>
          <w:color w:val="222222"/>
          <w:sz w:val="28"/>
          <w:szCs w:val="28"/>
          <w:lang w:val="kk-KZ" w:eastAsia="ru-RU"/>
        </w:rPr>
      </w:pPr>
      <w:r w:rsidRPr="00E34E34">
        <w:rPr>
          <w:rFonts w:ascii="Times New Roman" w:hAnsi="Times New Roman" w:cs="Times New Roman"/>
          <w:color w:val="222222"/>
          <w:sz w:val="28"/>
          <w:szCs w:val="28"/>
          <w:lang w:val="kk-KZ" w:eastAsia="ru-RU"/>
        </w:rPr>
        <w:t>Бүгінгі таңда әлемде жұқпалы</w:t>
      </w:r>
      <w:r>
        <w:rPr>
          <w:rFonts w:ascii="Times New Roman" w:hAnsi="Times New Roman" w:cs="Times New Roman"/>
          <w:color w:val="222222"/>
          <w:sz w:val="28"/>
          <w:szCs w:val="28"/>
          <w:lang w:val="kk-KZ" w:eastAsia="ru-RU"/>
        </w:rPr>
        <w:t xml:space="preserve"> аурулар, соның ішінде АИТВ/ЖИТС</w:t>
      </w:r>
      <w:r w:rsidRPr="00E34E34">
        <w:rPr>
          <w:rFonts w:ascii="Times New Roman" w:hAnsi="Times New Roman" w:cs="Times New Roman"/>
          <w:color w:val="222222"/>
          <w:sz w:val="28"/>
          <w:szCs w:val="28"/>
          <w:lang w:val="kk-KZ" w:eastAsia="ru-RU"/>
        </w:rPr>
        <w:t xml:space="preserve"> және вирустық гепатиттер адамзат денсаулығына үлкен қауіп төндіріп отыр. Бұл инфекциялар көбінесе адамның мінез-құлық факторларына, гигиеналық дағдыларына және қауіпсіздік мәдениетіне байланысты таралады.</w:t>
      </w:r>
    </w:p>
    <w:p w14:paraId="48FCA348" w14:textId="77777777" w:rsidR="00E314D3" w:rsidRDefault="00E314D3" w:rsidP="003019C3">
      <w:pPr>
        <w:pStyle w:val="a4"/>
        <w:jc w:val="both"/>
        <w:rPr>
          <w:rFonts w:ascii="Times New Roman" w:hAnsi="Times New Roman" w:cs="Times New Roman"/>
          <w:color w:val="222222"/>
          <w:sz w:val="28"/>
          <w:szCs w:val="28"/>
          <w:lang w:val="kk-KZ" w:eastAsia="ru-RU"/>
        </w:rPr>
      </w:pPr>
      <w:r>
        <w:rPr>
          <w:rFonts w:ascii="Times New Roman" w:hAnsi="Times New Roman" w:cs="Times New Roman"/>
          <w:color w:val="222222"/>
          <w:sz w:val="28"/>
          <w:szCs w:val="28"/>
          <w:lang w:val="kk-KZ" w:eastAsia="ru-RU"/>
        </w:rPr>
        <w:t xml:space="preserve">    </w:t>
      </w:r>
      <w:r w:rsidRPr="00066715">
        <w:rPr>
          <w:rFonts w:ascii="Times New Roman" w:hAnsi="Times New Roman" w:cs="Times New Roman"/>
          <w:color w:val="222222"/>
          <w:sz w:val="28"/>
          <w:szCs w:val="28"/>
          <w:lang w:val="kk-KZ" w:eastAsia="ru-RU"/>
        </w:rPr>
        <w:t>ДДҰ мәліметтеріне сүйенсек, әлемде 2024 жылдың соң</w:t>
      </w:r>
      <w:r>
        <w:rPr>
          <w:rFonts w:ascii="Times New Roman" w:hAnsi="Times New Roman" w:cs="Times New Roman"/>
          <w:color w:val="222222"/>
          <w:sz w:val="28"/>
          <w:szCs w:val="28"/>
          <w:lang w:val="kk-KZ" w:eastAsia="ru-RU"/>
        </w:rPr>
        <w:t>ында шамамен 39 миллион адам АИТВ-м</w:t>
      </w:r>
      <w:r w:rsidRPr="00066715">
        <w:rPr>
          <w:rFonts w:ascii="Times New Roman" w:hAnsi="Times New Roman" w:cs="Times New Roman"/>
          <w:color w:val="222222"/>
          <w:sz w:val="28"/>
          <w:szCs w:val="28"/>
          <w:lang w:val="kk-KZ" w:eastAsia="ru-RU"/>
        </w:rPr>
        <w:t xml:space="preserve">ен өмір сүреді, ал гепатит В және С вирустарын 350 миллионнан астам адам тасымалдап жүр. Қазақстанда да бұл көрсеткіш өсіп </w:t>
      </w:r>
      <w:r>
        <w:rPr>
          <w:rFonts w:ascii="Times New Roman" w:hAnsi="Times New Roman" w:cs="Times New Roman"/>
          <w:color w:val="222222"/>
          <w:sz w:val="28"/>
          <w:szCs w:val="28"/>
          <w:lang w:val="kk-KZ" w:eastAsia="ru-RU"/>
        </w:rPr>
        <w:t>келеді: 2024 жылы ел бойынша АИТВ</w:t>
      </w:r>
      <w:r w:rsidRPr="00066715">
        <w:rPr>
          <w:rFonts w:ascii="Times New Roman" w:hAnsi="Times New Roman" w:cs="Times New Roman"/>
          <w:color w:val="222222"/>
          <w:sz w:val="28"/>
          <w:szCs w:val="28"/>
          <w:lang w:val="kk-KZ" w:eastAsia="ru-RU"/>
        </w:rPr>
        <w:t xml:space="preserve"> жұқтырғандар саны 27 мыңнан астам, ал гепатитпен тіркелгендер саны 400 мыңға жуық адамды құрады.</w:t>
      </w:r>
    </w:p>
    <w:p w14:paraId="48FCA349" w14:textId="77777777" w:rsidR="007411A5" w:rsidRDefault="00D36253" w:rsidP="003019C3">
      <w:pPr>
        <w:pStyle w:val="a4"/>
        <w:jc w:val="both"/>
        <w:rPr>
          <w:rFonts w:ascii="Times New Roman" w:hAnsi="Times New Roman" w:cs="Times New Roman"/>
          <w:color w:val="222222"/>
          <w:sz w:val="28"/>
          <w:szCs w:val="28"/>
          <w:lang w:val="kk-KZ" w:eastAsia="ru-RU"/>
        </w:rPr>
      </w:pPr>
      <w:r>
        <w:rPr>
          <w:rFonts w:ascii="Times New Roman" w:hAnsi="Times New Roman" w:cs="Times New Roman"/>
          <w:color w:val="222222"/>
          <w:sz w:val="28"/>
          <w:szCs w:val="28"/>
          <w:lang w:val="kk-KZ" w:eastAsia="ru-RU"/>
        </w:rPr>
        <w:t xml:space="preserve">   </w:t>
      </w:r>
      <w:r w:rsidR="00E34E34" w:rsidRPr="00E34E34">
        <w:rPr>
          <w:rFonts w:ascii="Times New Roman" w:hAnsi="Times New Roman" w:cs="Times New Roman"/>
          <w:color w:val="222222"/>
          <w:sz w:val="28"/>
          <w:szCs w:val="28"/>
          <w:lang w:val="kk-KZ" w:eastAsia="ru-RU"/>
        </w:rPr>
        <w:t>Күнделікті ө</w:t>
      </w:r>
      <w:r w:rsidR="00F9284A">
        <w:rPr>
          <w:rFonts w:ascii="Times New Roman" w:hAnsi="Times New Roman" w:cs="Times New Roman"/>
          <w:color w:val="222222"/>
          <w:sz w:val="28"/>
          <w:szCs w:val="28"/>
          <w:lang w:val="kk-KZ" w:eastAsia="ru-RU"/>
        </w:rPr>
        <w:t>мірде кездесетін түрлі төтенше</w:t>
      </w:r>
      <w:r w:rsidR="00E34E34" w:rsidRPr="00E34E34">
        <w:rPr>
          <w:rFonts w:ascii="Times New Roman" w:hAnsi="Times New Roman" w:cs="Times New Roman"/>
          <w:color w:val="222222"/>
          <w:sz w:val="28"/>
          <w:szCs w:val="28"/>
          <w:lang w:val="kk-KZ" w:eastAsia="ru-RU"/>
        </w:rPr>
        <w:t xml:space="preserve"> жағдайлар — жол-көлік апаттары, тұрмыстық жарақаттар, медициналық емес құралдармен жаралану, тіпті маникюр, тату, пирсинг сияқты қарапайым қы</w:t>
      </w:r>
      <w:r w:rsidR="00066715">
        <w:rPr>
          <w:rFonts w:ascii="Times New Roman" w:hAnsi="Times New Roman" w:cs="Times New Roman"/>
          <w:color w:val="222222"/>
          <w:sz w:val="28"/>
          <w:szCs w:val="28"/>
          <w:lang w:val="kk-KZ" w:eastAsia="ru-RU"/>
        </w:rPr>
        <w:t>зметтер кезінде де — адамның АИТВ</w:t>
      </w:r>
      <w:r w:rsidR="00E34E34" w:rsidRPr="00E34E34">
        <w:rPr>
          <w:rFonts w:ascii="Times New Roman" w:hAnsi="Times New Roman" w:cs="Times New Roman"/>
          <w:color w:val="222222"/>
          <w:sz w:val="28"/>
          <w:szCs w:val="28"/>
          <w:lang w:val="kk-KZ" w:eastAsia="ru-RU"/>
        </w:rPr>
        <w:t xml:space="preserve"> немесе гепатит вирусын жұқтыру қаупі бар.</w:t>
      </w:r>
    </w:p>
    <w:p w14:paraId="48FCA34A" w14:textId="77777777" w:rsidR="00D36253" w:rsidRPr="00066715" w:rsidRDefault="00965070" w:rsidP="003019C3">
      <w:pPr>
        <w:pStyle w:val="a4"/>
        <w:jc w:val="both"/>
        <w:rPr>
          <w:rFonts w:ascii="Times New Roman" w:hAnsi="Times New Roman" w:cs="Times New Roman"/>
          <w:color w:val="222222"/>
          <w:sz w:val="28"/>
          <w:szCs w:val="28"/>
          <w:lang w:val="kk-KZ" w:eastAsia="ru-RU"/>
        </w:rPr>
      </w:pPr>
      <w:r>
        <w:rPr>
          <w:rFonts w:ascii="Times New Roman" w:hAnsi="Times New Roman" w:cs="Times New Roman"/>
          <w:color w:val="222222"/>
          <w:sz w:val="28"/>
          <w:szCs w:val="28"/>
          <w:lang w:val="kk-KZ" w:eastAsia="ru-RU"/>
        </w:rPr>
        <w:t xml:space="preserve">    </w:t>
      </w:r>
      <w:r w:rsidR="00F9284A">
        <w:rPr>
          <w:rFonts w:ascii="Times New Roman" w:hAnsi="Times New Roman" w:cs="Times New Roman"/>
          <w:color w:val="222222"/>
          <w:sz w:val="28"/>
          <w:szCs w:val="28"/>
          <w:lang w:val="kk-KZ" w:eastAsia="ru-RU"/>
        </w:rPr>
        <w:t xml:space="preserve">Төтенше </w:t>
      </w:r>
      <w:r w:rsidR="00066715" w:rsidRPr="00066715">
        <w:rPr>
          <w:rFonts w:ascii="Times New Roman" w:hAnsi="Times New Roman" w:cs="Times New Roman"/>
          <w:color w:val="222222"/>
          <w:sz w:val="28"/>
          <w:szCs w:val="28"/>
          <w:lang w:val="kk-KZ" w:eastAsia="ru-RU"/>
        </w:rPr>
        <w:t xml:space="preserve"> жағдайлар – бұл адам денесіне бөтен биологиялық сұйықтықтардың түсуі немесе тері мен кілегей қабықтардың зақымдалуы нәтижесінде туындайтын оқиғалар.</w:t>
      </w:r>
    </w:p>
    <w:p w14:paraId="48FCA34B" w14:textId="77777777" w:rsidR="00066715" w:rsidRPr="00066715" w:rsidRDefault="00066715" w:rsidP="003019C3">
      <w:pPr>
        <w:pStyle w:val="a4"/>
        <w:jc w:val="both"/>
        <w:rPr>
          <w:rFonts w:ascii="Times New Roman" w:hAnsi="Times New Roman" w:cs="Times New Roman"/>
          <w:color w:val="222222"/>
          <w:sz w:val="28"/>
          <w:szCs w:val="28"/>
          <w:lang w:val="kk-KZ" w:eastAsia="ru-RU"/>
        </w:rPr>
      </w:pPr>
      <w:r w:rsidRPr="00066715">
        <w:rPr>
          <w:rFonts w:ascii="Times New Roman" w:hAnsi="Times New Roman" w:cs="Times New Roman"/>
          <w:color w:val="222222"/>
          <w:sz w:val="28"/>
          <w:szCs w:val="28"/>
          <w:lang w:val="kk-KZ" w:eastAsia="ru-RU"/>
        </w:rPr>
        <w:t>Мысалы:</w:t>
      </w:r>
    </w:p>
    <w:p w14:paraId="48FCA34C" w14:textId="77777777" w:rsidR="00066715" w:rsidRPr="00066715" w:rsidRDefault="00066715" w:rsidP="003019C3">
      <w:pPr>
        <w:pStyle w:val="a4"/>
        <w:jc w:val="both"/>
        <w:rPr>
          <w:rFonts w:ascii="Times New Roman" w:hAnsi="Times New Roman" w:cs="Times New Roman"/>
          <w:color w:val="222222"/>
          <w:sz w:val="28"/>
          <w:szCs w:val="28"/>
          <w:lang w:val="kk-KZ" w:eastAsia="ru-RU"/>
        </w:rPr>
      </w:pPr>
      <w:r w:rsidRPr="00066715">
        <w:rPr>
          <w:rFonts w:ascii="Times New Roman" w:hAnsi="Times New Roman" w:cs="Times New Roman"/>
          <w:color w:val="222222"/>
          <w:sz w:val="28"/>
          <w:szCs w:val="28"/>
          <w:lang w:val="kk-KZ" w:eastAsia="ru-RU"/>
        </w:rPr>
        <w:tab/>
        <w:t>•</w:t>
      </w:r>
      <w:r w:rsidRPr="00066715">
        <w:rPr>
          <w:rFonts w:ascii="Times New Roman" w:hAnsi="Times New Roman" w:cs="Times New Roman"/>
          <w:color w:val="222222"/>
          <w:sz w:val="28"/>
          <w:szCs w:val="28"/>
          <w:lang w:val="kk-KZ" w:eastAsia="ru-RU"/>
        </w:rPr>
        <w:tab/>
        <w:t>жол-көлік апаты кезінде қанмен жанасу;</w:t>
      </w:r>
    </w:p>
    <w:p w14:paraId="48FCA34D" w14:textId="77777777" w:rsidR="00066715" w:rsidRPr="00066715" w:rsidRDefault="00066715" w:rsidP="003019C3">
      <w:pPr>
        <w:pStyle w:val="a4"/>
        <w:jc w:val="both"/>
        <w:rPr>
          <w:rFonts w:ascii="Times New Roman" w:hAnsi="Times New Roman" w:cs="Times New Roman"/>
          <w:color w:val="222222"/>
          <w:sz w:val="28"/>
          <w:szCs w:val="28"/>
          <w:lang w:val="kk-KZ" w:eastAsia="ru-RU"/>
        </w:rPr>
      </w:pPr>
      <w:r w:rsidRPr="00066715">
        <w:rPr>
          <w:rFonts w:ascii="Times New Roman" w:hAnsi="Times New Roman" w:cs="Times New Roman"/>
          <w:color w:val="222222"/>
          <w:sz w:val="28"/>
          <w:szCs w:val="28"/>
          <w:lang w:val="kk-KZ" w:eastAsia="ru-RU"/>
        </w:rPr>
        <w:tab/>
        <w:t>•</w:t>
      </w:r>
      <w:r w:rsidRPr="00066715">
        <w:rPr>
          <w:rFonts w:ascii="Times New Roman" w:hAnsi="Times New Roman" w:cs="Times New Roman"/>
          <w:color w:val="222222"/>
          <w:sz w:val="28"/>
          <w:szCs w:val="28"/>
          <w:lang w:val="kk-KZ" w:eastAsia="ru-RU"/>
        </w:rPr>
        <w:tab/>
        <w:t>бірінің жарақатына екіншісінің қаны тиюі;</w:t>
      </w:r>
    </w:p>
    <w:p w14:paraId="48FCA34E" w14:textId="77777777" w:rsidR="00066715" w:rsidRPr="00066715" w:rsidRDefault="00066715" w:rsidP="003019C3">
      <w:pPr>
        <w:pStyle w:val="a4"/>
        <w:jc w:val="both"/>
        <w:rPr>
          <w:rFonts w:ascii="Times New Roman" w:hAnsi="Times New Roman" w:cs="Times New Roman"/>
          <w:color w:val="222222"/>
          <w:sz w:val="28"/>
          <w:szCs w:val="28"/>
          <w:lang w:val="kk-KZ" w:eastAsia="ru-RU"/>
        </w:rPr>
      </w:pPr>
      <w:r w:rsidRPr="00066715">
        <w:rPr>
          <w:rFonts w:ascii="Times New Roman" w:hAnsi="Times New Roman" w:cs="Times New Roman"/>
          <w:color w:val="222222"/>
          <w:sz w:val="28"/>
          <w:szCs w:val="28"/>
          <w:lang w:val="kk-KZ" w:eastAsia="ru-RU"/>
        </w:rPr>
        <w:tab/>
        <w:t>•</w:t>
      </w:r>
      <w:r w:rsidRPr="00066715">
        <w:rPr>
          <w:rFonts w:ascii="Times New Roman" w:hAnsi="Times New Roman" w:cs="Times New Roman"/>
          <w:color w:val="222222"/>
          <w:sz w:val="28"/>
          <w:szCs w:val="28"/>
          <w:lang w:val="kk-KZ" w:eastAsia="ru-RU"/>
        </w:rPr>
        <w:tab/>
        <w:t>тұрмыстық жанжал кезінде жарақат алу;</w:t>
      </w:r>
    </w:p>
    <w:p w14:paraId="48FCA34F" w14:textId="77777777" w:rsidR="00066715" w:rsidRPr="00066715" w:rsidRDefault="00066715" w:rsidP="003019C3">
      <w:pPr>
        <w:pStyle w:val="a4"/>
        <w:jc w:val="both"/>
        <w:rPr>
          <w:rFonts w:ascii="Times New Roman" w:hAnsi="Times New Roman" w:cs="Times New Roman"/>
          <w:color w:val="222222"/>
          <w:sz w:val="28"/>
          <w:szCs w:val="28"/>
          <w:lang w:val="kk-KZ" w:eastAsia="ru-RU"/>
        </w:rPr>
      </w:pPr>
      <w:r w:rsidRPr="00066715">
        <w:rPr>
          <w:rFonts w:ascii="Times New Roman" w:hAnsi="Times New Roman" w:cs="Times New Roman"/>
          <w:color w:val="222222"/>
          <w:sz w:val="28"/>
          <w:szCs w:val="28"/>
          <w:lang w:val="kk-KZ" w:eastAsia="ru-RU"/>
        </w:rPr>
        <w:tab/>
        <w:t>•</w:t>
      </w:r>
      <w:r w:rsidRPr="00066715">
        <w:rPr>
          <w:rFonts w:ascii="Times New Roman" w:hAnsi="Times New Roman" w:cs="Times New Roman"/>
          <w:color w:val="222222"/>
          <w:sz w:val="28"/>
          <w:szCs w:val="28"/>
          <w:lang w:val="kk-KZ" w:eastAsia="ru-RU"/>
        </w:rPr>
        <w:tab/>
        <w:t>ортақ ұстара, ине, маникюр құралдарын пайдалану;</w:t>
      </w:r>
    </w:p>
    <w:p w14:paraId="48FCA350" w14:textId="77777777" w:rsidR="00066715" w:rsidRDefault="00066715" w:rsidP="003019C3">
      <w:pPr>
        <w:pStyle w:val="a4"/>
        <w:jc w:val="both"/>
        <w:rPr>
          <w:rFonts w:ascii="Times New Roman" w:hAnsi="Times New Roman" w:cs="Times New Roman"/>
          <w:color w:val="222222"/>
          <w:sz w:val="28"/>
          <w:szCs w:val="28"/>
          <w:lang w:val="kk-KZ" w:eastAsia="ru-RU"/>
        </w:rPr>
      </w:pPr>
      <w:r w:rsidRPr="00066715">
        <w:rPr>
          <w:rFonts w:ascii="Times New Roman" w:hAnsi="Times New Roman" w:cs="Times New Roman"/>
          <w:color w:val="222222"/>
          <w:sz w:val="28"/>
          <w:szCs w:val="28"/>
          <w:lang w:val="kk-KZ" w:eastAsia="ru-RU"/>
        </w:rPr>
        <w:tab/>
        <w:t>•</w:t>
      </w:r>
      <w:r w:rsidRPr="00066715">
        <w:rPr>
          <w:rFonts w:ascii="Times New Roman" w:hAnsi="Times New Roman" w:cs="Times New Roman"/>
          <w:color w:val="222222"/>
          <w:sz w:val="28"/>
          <w:szCs w:val="28"/>
          <w:lang w:val="kk-KZ" w:eastAsia="ru-RU"/>
        </w:rPr>
        <w:tab/>
        <w:t>есірткі инъекциясын бір шприцпен қолдану.</w:t>
      </w:r>
    </w:p>
    <w:p w14:paraId="48FCA351" w14:textId="77777777" w:rsidR="00066715" w:rsidRDefault="00F9284A" w:rsidP="003019C3">
      <w:pPr>
        <w:pStyle w:val="a4"/>
        <w:jc w:val="both"/>
        <w:rPr>
          <w:rFonts w:ascii="Times New Roman" w:hAnsi="Times New Roman" w:cs="Times New Roman"/>
          <w:color w:val="222222"/>
          <w:sz w:val="28"/>
          <w:szCs w:val="28"/>
          <w:lang w:val="kk-KZ" w:eastAsia="ru-RU"/>
        </w:rPr>
      </w:pPr>
      <w:r>
        <w:rPr>
          <w:rFonts w:ascii="Times New Roman" w:hAnsi="Times New Roman" w:cs="Times New Roman"/>
          <w:color w:val="222222"/>
          <w:sz w:val="28"/>
          <w:szCs w:val="28"/>
          <w:lang w:val="kk-KZ" w:eastAsia="ru-RU"/>
        </w:rPr>
        <w:t xml:space="preserve">    </w:t>
      </w:r>
      <w:r w:rsidR="00066715">
        <w:rPr>
          <w:rFonts w:ascii="Times New Roman" w:hAnsi="Times New Roman" w:cs="Times New Roman"/>
          <w:color w:val="222222"/>
          <w:sz w:val="28"/>
          <w:szCs w:val="28"/>
          <w:lang w:val="kk-KZ" w:eastAsia="ru-RU"/>
        </w:rPr>
        <w:t>М</w:t>
      </w:r>
      <w:r w:rsidR="00066715" w:rsidRPr="00066715">
        <w:rPr>
          <w:rFonts w:ascii="Times New Roman" w:hAnsi="Times New Roman" w:cs="Times New Roman"/>
          <w:color w:val="222222"/>
          <w:sz w:val="28"/>
          <w:szCs w:val="28"/>
          <w:lang w:val="kk-KZ" w:eastAsia="ru-RU"/>
        </w:rPr>
        <w:t xml:space="preserve">едицина қызметкерінің </w:t>
      </w:r>
      <w:r w:rsidR="00066715">
        <w:rPr>
          <w:rFonts w:ascii="Times New Roman" w:hAnsi="Times New Roman" w:cs="Times New Roman"/>
          <w:color w:val="222222"/>
          <w:sz w:val="28"/>
          <w:szCs w:val="28"/>
          <w:lang w:val="kk-KZ" w:eastAsia="ru-RU"/>
        </w:rPr>
        <w:t>арасында – теріге</w:t>
      </w:r>
      <w:r w:rsidR="00066715" w:rsidRPr="00066715">
        <w:rPr>
          <w:rFonts w:ascii="Times New Roman" w:hAnsi="Times New Roman" w:cs="Times New Roman"/>
          <w:color w:val="222222"/>
          <w:sz w:val="28"/>
          <w:szCs w:val="28"/>
          <w:lang w:val="kk-KZ" w:eastAsia="ru-RU"/>
        </w:rPr>
        <w:t xml:space="preserve"> неме</w:t>
      </w:r>
      <w:r w:rsidR="00E314D3">
        <w:rPr>
          <w:rFonts w:ascii="Times New Roman" w:hAnsi="Times New Roman" w:cs="Times New Roman"/>
          <w:color w:val="222222"/>
          <w:sz w:val="28"/>
          <w:szCs w:val="28"/>
          <w:lang w:val="kk-KZ" w:eastAsia="ru-RU"/>
        </w:rPr>
        <w:t xml:space="preserve">се шырышты қабыққа </w:t>
      </w:r>
      <w:r w:rsidR="00066715" w:rsidRPr="00066715">
        <w:rPr>
          <w:rFonts w:ascii="Times New Roman" w:hAnsi="Times New Roman" w:cs="Times New Roman"/>
          <w:color w:val="222222"/>
          <w:sz w:val="28"/>
          <w:szCs w:val="28"/>
          <w:lang w:val="kk-KZ" w:eastAsia="ru-RU"/>
        </w:rPr>
        <w:t>биологиялық сұйықтық (қан, плазма және т.б.) түсуі, ине шаншып алу немесе құралмен жарақат алу сияқты күтпеген оқиғалар. Осындай кезде қызметкер АИТВ немесе гепатит жұқтыру қаупіне ұшырайды.</w:t>
      </w:r>
    </w:p>
    <w:p w14:paraId="48FCA352" w14:textId="77777777" w:rsidR="005755F4" w:rsidRPr="005755F4" w:rsidRDefault="00D36253" w:rsidP="003019C3">
      <w:pPr>
        <w:pStyle w:val="a4"/>
        <w:jc w:val="both"/>
        <w:rPr>
          <w:rFonts w:ascii="Times New Roman" w:hAnsi="Times New Roman" w:cs="Times New Roman"/>
          <w:color w:val="222222"/>
          <w:sz w:val="28"/>
          <w:szCs w:val="28"/>
          <w:lang w:val="kk-KZ" w:eastAsia="ru-RU"/>
        </w:rPr>
      </w:pPr>
      <w:r>
        <w:rPr>
          <w:rFonts w:ascii="Times New Roman" w:hAnsi="Times New Roman" w:cs="Times New Roman"/>
          <w:color w:val="222222"/>
          <w:sz w:val="28"/>
          <w:szCs w:val="28"/>
          <w:lang w:val="kk-KZ" w:eastAsia="ru-RU"/>
        </w:rPr>
        <w:t xml:space="preserve">    Маңғыстау облысы бойынша 2024 жылдың  9 айында төтенше жағдаймен тіркелгендер саны к</w:t>
      </w:r>
      <w:r w:rsidR="005755F4">
        <w:rPr>
          <w:rFonts w:ascii="Times New Roman" w:hAnsi="Times New Roman" w:cs="Times New Roman"/>
          <w:color w:val="222222"/>
          <w:sz w:val="28"/>
          <w:szCs w:val="28"/>
          <w:lang w:val="kk-KZ" w:eastAsia="ru-RU"/>
        </w:rPr>
        <w:t xml:space="preserve">линикалық көрсеткіштері бойынша АИТВ инфекциясына тіркелгендер саны </w:t>
      </w:r>
      <w:r>
        <w:rPr>
          <w:rFonts w:ascii="Times New Roman" w:hAnsi="Times New Roman" w:cs="Times New Roman"/>
          <w:color w:val="222222"/>
          <w:sz w:val="28"/>
          <w:szCs w:val="28"/>
          <w:lang w:val="kk-KZ" w:eastAsia="ru-RU"/>
        </w:rPr>
        <w:t>39 жағдайды құрады, 2025 жылд</w:t>
      </w:r>
      <w:r w:rsidR="005755F4">
        <w:rPr>
          <w:rFonts w:ascii="Times New Roman" w:hAnsi="Times New Roman" w:cs="Times New Roman"/>
          <w:color w:val="222222"/>
          <w:sz w:val="28"/>
          <w:szCs w:val="28"/>
          <w:lang w:val="kk-KZ" w:eastAsia="ru-RU"/>
        </w:rPr>
        <w:t xml:space="preserve">ың 9 айымен салыстыратын болсақ, АИТВ инфекциясына клиникалық көрсеткіштерімен тіркелгендер саны 2,6%- ға төмендеген. </w:t>
      </w:r>
      <w:r w:rsidR="005755F4" w:rsidRPr="005755F4">
        <w:rPr>
          <w:rFonts w:ascii="Times New Roman" w:hAnsi="Times New Roman" w:cs="Times New Roman"/>
          <w:color w:val="222222"/>
          <w:sz w:val="28"/>
          <w:szCs w:val="28"/>
          <w:lang w:val="kk-KZ" w:eastAsia="ru-RU"/>
        </w:rPr>
        <w:t>Бұл нәтижеге халықтың ақпараттану деңгейінің артуы, алдын алу шараларының күшеюі және эпидемиологиялық бақылаудың тиімді жүргізілуі ықпал еткен деп айтуға болады.</w:t>
      </w:r>
    </w:p>
    <w:p w14:paraId="48FCA353" w14:textId="77777777" w:rsidR="00066715" w:rsidRPr="00066715" w:rsidRDefault="00066715" w:rsidP="003019C3">
      <w:pPr>
        <w:pStyle w:val="a4"/>
        <w:jc w:val="both"/>
        <w:rPr>
          <w:rFonts w:ascii="Times New Roman" w:hAnsi="Times New Roman" w:cs="Times New Roman"/>
          <w:color w:val="222222"/>
          <w:sz w:val="28"/>
          <w:szCs w:val="28"/>
          <w:lang w:val="kk-KZ" w:eastAsia="ru-RU"/>
        </w:rPr>
      </w:pPr>
      <w:r>
        <w:rPr>
          <w:rFonts w:ascii="Times New Roman" w:hAnsi="Times New Roman" w:cs="Times New Roman"/>
          <w:color w:val="222222"/>
          <w:sz w:val="28"/>
          <w:szCs w:val="28"/>
          <w:lang w:val="kk-KZ" w:eastAsia="ru-RU"/>
        </w:rPr>
        <w:t xml:space="preserve">   </w:t>
      </w:r>
      <w:r w:rsidR="00F9284A">
        <w:rPr>
          <w:rFonts w:ascii="Times New Roman" w:hAnsi="Times New Roman" w:cs="Times New Roman"/>
          <w:color w:val="222222"/>
          <w:sz w:val="28"/>
          <w:szCs w:val="28"/>
          <w:lang w:val="kk-KZ" w:eastAsia="ru-RU"/>
        </w:rPr>
        <w:t>Төтенше</w:t>
      </w:r>
      <w:r w:rsidRPr="00066715">
        <w:rPr>
          <w:rFonts w:ascii="Times New Roman" w:hAnsi="Times New Roman" w:cs="Times New Roman"/>
          <w:color w:val="222222"/>
          <w:sz w:val="28"/>
          <w:szCs w:val="28"/>
          <w:lang w:val="kk-KZ" w:eastAsia="ru-RU"/>
        </w:rPr>
        <w:t xml:space="preserve"> жағдайдың алдын алу үшін:</w:t>
      </w:r>
    </w:p>
    <w:p w14:paraId="48FCA354" w14:textId="77777777" w:rsidR="00066715" w:rsidRPr="00066715" w:rsidRDefault="00066715" w:rsidP="003019C3">
      <w:pPr>
        <w:pStyle w:val="a4"/>
        <w:jc w:val="both"/>
        <w:rPr>
          <w:rFonts w:ascii="Times New Roman" w:hAnsi="Times New Roman" w:cs="Times New Roman"/>
          <w:color w:val="222222"/>
          <w:sz w:val="28"/>
          <w:szCs w:val="28"/>
          <w:lang w:val="kk-KZ" w:eastAsia="ru-RU"/>
        </w:rPr>
      </w:pPr>
      <w:r w:rsidRPr="00066715">
        <w:rPr>
          <w:rFonts w:ascii="Times New Roman" w:hAnsi="Times New Roman" w:cs="Times New Roman"/>
          <w:color w:val="222222"/>
          <w:sz w:val="28"/>
          <w:szCs w:val="28"/>
          <w:lang w:val="kk-KZ" w:eastAsia="ru-RU"/>
        </w:rPr>
        <w:tab/>
        <w:t>•</w:t>
      </w:r>
      <w:r w:rsidRPr="00066715">
        <w:rPr>
          <w:rFonts w:ascii="Times New Roman" w:hAnsi="Times New Roman" w:cs="Times New Roman"/>
          <w:color w:val="222222"/>
          <w:sz w:val="28"/>
          <w:szCs w:val="28"/>
          <w:lang w:val="kk-KZ" w:eastAsia="ru-RU"/>
        </w:rPr>
        <w:tab/>
        <w:t>әр қызметкер қорғаныс құралдарын (қолғап, маска, көзілдірік) міндетті түрде қолдануы керек;</w:t>
      </w:r>
    </w:p>
    <w:p w14:paraId="48FCA355" w14:textId="77777777" w:rsidR="00066715" w:rsidRPr="00066715" w:rsidRDefault="00066715" w:rsidP="003019C3">
      <w:pPr>
        <w:pStyle w:val="a4"/>
        <w:jc w:val="both"/>
        <w:rPr>
          <w:rFonts w:ascii="Times New Roman" w:hAnsi="Times New Roman" w:cs="Times New Roman"/>
          <w:color w:val="222222"/>
          <w:sz w:val="28"/>
          <w:szCs w:val="28"/>
          <w:lang w:val="kk-KZ" w:eastAsia="ru-RU"/>
        </w:rPr>
      </w:pPr>
      <w:r w:rsidRPr="00066715">
        <w:rPr>
          <w:rFonts w:ascii="Times New Roman" w:hAnsi="Times New Roman" w:cs="Times New Roman"/>
          <w:color w:val="222222"/>
          <w:sz w:val="28"/>
          <w:szCs w:val="28"/>
          <w:lang w:val="kk-KZ" w:eastAsia="ru-RU"/>
        </w:rPr>
        <w:lastRenderedPageBreak/>
        <w:tab/>
        <w:t>•</w:t>
      </w:r>
      <w:r w:rsidRPr="00066715">
        <w:rPr>
          <w:rFonts w:ascii="Times New Roman" w:hAnsi="Times New Roman" w:cs="Times New Roman"/>
          <w:color w:val="222222"/>
          <w:sz w:val="28"/>
          <w:szCs w:val="28"/>
          <w:lang w:val="kk-KZ" w:eastAsia="ru-RU"/>
        </w:rPr>
        <w:tab/>
        <w:t>инелер мен өткір құралдарды қолданғаннан кейін арнайы контейнерге тастау қажет;</w:t>
      </w:r>
    </w:p>
    <w:p w14:paraId="48FCA356" w14:textId="77777777" w:rsidR="00066715" w:rsidRPr="00066715" w:rsidRDefault="00066715" w:rsidP="003019C3">
      <w:pPr>
        <w:pStyle w:val="a4"/>
        <w:jc w:val="both"/>
        <w:rPr>
          <w:rFonts w:ascii="Times New Roman" w:hAnsi="Times New Roman" w:cs="Times New Roman"/>
          <w:color w:val="222222"/>
          <w:sz w:val="28"/>
          <w:szCs w:val="28"/>
          <w:lang w:val="kk-KZ" w:eastAsia="ru-RU"/>
        </w:rPr>
      </w:pPr>
      <w:r w:rsidRPr="00066715">
        <w:rPr>
          <w:rFonts w:ascii="Times New Roman" w:hAnsi="Times New Roman" w:cs="Times New Roman"/>
          <w:color w:val="222222"/>
          <w:sz w:val="28"/>
          <w:szCs w:val="28"/>
          <w:lang w:val="kk-KZ" w:eastAsia="ru-RU"/>
        </w:rPr>
        <w:tab/>
        <w:t>•</w:t>
      </w:r>
      <w:r w:rsidRPr="00066715">
        <w:rPr>
          <w:rFonts w:ascii="Times New Roman" w:hAnsi="Times New Roman" w:cs="Times New Roman"/>
          <w:color w:val="222222"/>
          <w:sz w:val="28"/>
          <w:szCs w:val="28"/>
          <w:lang w:val="kk-KZ" w:eastAsia="ru-RU"/>
        </w:rPr>
        <w:tab/>
        <w:t>биологиялық сұйықтық төгілген жағдайда залалсыздандыру құралдарымен дереу өңдеу керек;</w:t>
      </w:r>
    </w:p>
    <w:p w14:paraId="48FCA357" w14:textId="77777777" w:rsidR="00066715" w:rsidRDefault="00066715" w:rsidP="003019C3">
      <w:pPr>
        <w:pStyle w:val="a4"/>
        <w:jc w:val="both"/>
        <w:rPr>
          <w:rFonts w:ascii="Times New Roman" w:hAnsi="Times New Roman" w:cs="Times New Roman"/>
          <w:color w:val="222222"/>
          <w:sz w:val="28"/>
          <w:szCs w:val="28"/>
          <w:lang w:val="kk-KZ" w:eastAsia="ru-RU"/>
        </w:rPr>
      </w:pPr>
      <w:r w:rsidRPr="00066715">
        <w:rPr>
          <w:rFonts w:ascii="Times New Roman" w:hAnsi="Times New Roman" w:cs="Times New Roman"/>
          <w:color w:val="222222"/>
          <w:sz w:val="28"/>
          <w:szCs w:val="28"/>
          <w:lang w:val="kk-KZ" w:eastAsia="ru-RU"/>
        </w:rPr>
        <w:tab/>
        <w:t>•</w:t>
      </w:r>
      <w:r w:rsidRPr="00066715">
        <w:rPr>
          <w:rFonts w:ascii="Times New Roman" w:hAnsi="Times New Roman" w:cs="Times New Roman"/>
          <w:color w:val="222222"/>
          <w:sz w:val="28"/>
          <w:szCs w:val="28"/>
          <w:lang w:val="kk-KZ" w:eastAsia="ru-RU"/>
        </w:rPr>
        <w:tab/>
        <w:t>әр жағдай міндетті түрде журналға тіркеліп, эпидемиологқа хабарлануы тиіс;</w:t>
      </w:r>
    </w:p>
    <w:p w14:paraId="48FCA358" w14:textId="77777777" w:rsidR="00965070" w:rsidRDefault="00965070" w:rsidP="003019C3">
      <w:pPr>
        <w:pStyle w:val="a4"/>
        <w:jc w:val="both"/>
        <w:rPr>
          <w:rFonts w:ascii="Times New Roman" w:hAnsi="Times New Roman" w:cs="Times New Roman"/>
          <w:color w:val="222222"/>
          <w:sz w:val="28"/>
          <w:szCs w:val="28"/>
          <w:lang w:val="kk-KZ" w:eastAsia="ru-RU"/>
        </w:rPr>
      </w:pPr>
      <w:r w:rsidRPr="00965070">
        <w:rPr>
          <w:rFonts w:ascii="Times New Roman" w:hAnsi="Times New Roman" w:cs="Times New Roman"/>
          <w:color w:val="222222"/>
          <w:sz w:val="28"/>
          <w:szCs w:val="28"/>
          <w:lang w:val="kk-KZ" w:eastAsia="ru-RU"/>
        </w:rPr>
        <w:t>Қоғамдағы ақпараттандыру және сақтық мәдениеті</w:t>
      </w:r>
      <w:r>
        <w:rPr>
          <w:rFonts w:ascii="Times New Roman" w:hAnsi="Times New Roman" w:cs="Times New Roman"/>
          <w:color w:val="222222"/>
          <w:sz w:val="28"/>
          <w:szCs w:val="28"/>
          <w:lang w:val="kk-KZ" w:eastAsia="ru-RU"/>
        </w:rPr>
        <w:t xml:space="preserve"> міндетті түрде сақталу</w:t>
      </w:r>
      <w:r w:rsidR="00E314D3">
        <w:rPr>
          <w:rFonts w:ascii="Times New Roman" w:hAnsi="Times New Roman" w:cs="Times New Roman"/>
          <w:color w:val="222222"/>
          <w:sz w:val="28"/>
          <w:szCs w:val="28"/>
          <w:lang w:val="kk-KZ" w:eastAsia="ru-RU"/>
        </w:rPr>
        <w:t>ы керек</w:t>
      </w:r>
      <w:r>
        <w:rPr>
          <w:rFonts w:ascii="Times New Roman" w:hAnsi="Times New Roman" w:cs="Times New Roman"/>
          <w:color w:val="222222"/>
          <w:sz w:val="28"/>
          <w:szCs w:val="28"/>
          <w:lang w:val="kk-KZ" w:eastAsia="ru-RU"/>
        </w:rPr>
        <w:t xml:space="preserve">. </w:t>
      </w:r>
      <w:r w:rsidRPr="00965070">
        <w:rPr>
          <w:rFonts w:ascii="Times New Roman" w:hAnsi="Times New Roman" w:cs="Times New Roman"/>
          <w:color w:val="222222"/>
          <w:sz w:val="28"/>
          <w:szCs w:val="28"/>
          <w:lang w:val="kk-KZ" w:eastAsia="ru-RU"/>
        </w:rPr>
        <w:t>АИТВ мен гепатиттерге қарсы күресте тек медициналық ұйымдардың ғана емес, қоғамның ақпараттануы да маңызды. Көптеген адамдар бұл аурулар туралы үстірт біледі және алдын алу шараларын елемейді. Әсіресе жастар арасында қауіпсіз мінез-құлық дағдыларын қалыптастыру, өз еркімен тексеруден өту және дискриминацияны азайту бағытында ақпараттық жұмыстар күшейтілуі тиіс.</w:t>
      </w:r>
    </w:p>
    <w:p w14:paraId="48FCA359" w14:textId="77777777" w:rsidR="00965070" w:rsidRDefault="00965070" w:rsidP="003019C3">
      <w:pPr>
        <w:pStyle w:val="a4"/>
        <w:jc w:val="both"/>
        <w:rPr>
          <w:rFonts w:ascii="Times New Roman" w:hAnsi="Times New Roman" w:cs="Times New Roman"/>
          <w:color w:val="222222"/>
          <w:sz w:val="28"/>
          <w:szCs w:val="28"/>
          <w:lang w:val="kk-KZ" w:eastAsia="ru-RU"/>
        </w:rPr>
      </w:pPr>
      <w:r>
        <w:rPr>
          <w:rFonts w:ascii="Times New Roman" w:hAnsi="Times New Roman" w:cs="Times New Roman"/>
          <w:color w:val="222222"/>
          <w:sz w:val="28"/>
          <w:szCs w:val="28"/>
          <w:lang w:val="kk-KZ" w:eastAsia="ru-RU"/>
        </w:rPr>
        <w:t xml:space="preserve">    </w:t>
      </w:r>
      <w:r w:rsidRPr="00965070">
        <w:rPr>
          <w:rFonts w:ascii="Times New Roman" w:hAnsi="Times New Roman" w:cs="Times New Roman"/>
          <w:color w:val="222222"/>
          <w:sz w:val="28"/>
          <w:szCs w:val="28"/>
          <w:lang w:val="kk-KZ" w:eastAsia="ru-RU"/>
        </w:rPr>
        <w:t>АИТВ, ЖИТС және вирустық гепатиттер — тек медициналық ем</w:t>
      </w:r>
      <w:r w:rsidR="00F9284A">
        <w:rPr>
          <w:rFonts w:ascii="Times New Roman" w:hAnsi="Times New Roman" w:cs="Times New Roman"/>
          <w:color w:val="222222"/>
          <w:sz w:val="28"/>
          <w:szCs w:val="28"/>
          <w:lang w:val="kk-KZ" w:eastAsia="ru-RU"/>
        </w:rPr>
        <w:t>ес, әлеуметтік мәселе. Төтенше</w:t>
      </w:r>
      <w:r w:rsidRPr="00965070">
        <w:rPr>
          <w:rFonts w:ascii="Times New Roman" w:hAnsi="Times New Roman" w:cs="Times New Roman"/>
          <w:color w:val="222222"/>
          <w:sz w:val="28"/>
          <w:szCs w:val="28"/>
          <w:lang w:val="kk-KZ" w:eastAsia="ru-RU"/>
        </w:rPr>
        <w:t xml:space="preserve"> жағдайлардың дер кезінде тіркеліп, тиісті шаралар қолданылса, жұқтыру қаупін азайтуға болады. Әр медицина қызметкері мен әрбір азамат өз қауіпсіздігіне жауапты екенін түсініп, санитарлық-гигиеналық және инфекциялық бақылау ережелерін ұстануы қажет.</w:t>
      </w:r>
    </w:p>
    <w:p w14:paraId="48FCA35A" w14:textId="77777777" w:rsidR="00066715" w:rsidRDefault="00066715" w:rsidP="00066715">
      <w:pPr>
        <w:pStyle w:val="a4"/>
        <w:rPr>
          <w:rFonts w:ascii="Times New Roman" w:hAnsi="Times New Roman" w:cs="Times New Roman"/>
          <w:color w:val="222222"/>
          <w:sz w:val="28"/>
          <w:szCs w:val="28"/>
          <w:lang w:val="kk-KZ" w:eastAsia="ru-RU"/>
        </w:rPr>
      </w:pPr>
    </w:p>
    <w:p w14:paraId="48FCA35B" w14:textId="77777777" w:rsidR="007411A5" w:rsidRDefault="007411A5" w:rsidP="008F77E1">
      <w:pPr>
        <w:pStyle w:val="a4"/>
        <w:rPr>
          <w:rFonts w:ascii="Times New Roman" w:hAnsi="Times New Roman" w:cs="Times New Roman"/>
          <w:color w:val="222222"/>
          <w:sz w:val="28"/>
          <w:szCs w:val="28"/>
          <w:lang w:val="kk-KZ" w:eastAsia="ru-RU"/>
        </w:rPr>
      </w:pPr>
    </w:p>
    <w:p w14:paraId="48FCA35C" w14:textId="77777777" w:rsidR="007411A5" w:rsidRDefault="007411A5" w:rsidP="008F77E1">
      <w:pPr>
        <w:pStyle w:val="a4"/>
        <w:rPr>
          <w:rFonts w:ascii="Times New Roman" w:hAnsi="Times New Roman" w:cs="Times New Roman"/>
          <w:color w:val="222222"/>
          <w:sz w:val="28"/>
          <w:szCs w:val="28"/>
          <w:lang w:val="kk-KZ" w:eastAsia="ru-RU"/>
        </w:rPr>
      </w:pPr>
    </w:p>
    <w:p w14:paraId="48FCA35D" w14:textId="77777777" w:rsidR="007411A5" w:rsidRPr="00BE6DDD" w:rsidRDefault="007411A5" w:rsidP="00BE6DDD">
      <w:pPr>
        <w:pStyle w:val="a4"/>
        <w:jc w:val="right"/>
        <w:rPr>
          <w:rFonts w:ascii="Times New Roman" w:hAnsi="Times New Roman" w:cs="Times New Roman"/>
          <w:b/>
          <w:bCs/>
          <w:color w:val="222222"/>
          <w:sz w:val="28"/>
          <w:szCs w:val="28"/>
          <w:lang w:val="kk-KZ" w:eastAsia="ru-RU"/>
        </w:rPr>
      </w:pPr>
      <w:r w:rsidRPr="00BE6DDD">
        <w:rPr>
          <w:rFonts w:ascii="Times New Roman" w:hAnsi="Times New Roman" w:cs="Times New Roman"/>
          <w:b/>
          <w:bCs/>
          <w:color w:val="222222"/>
          <w:sz w:val="28"/>
          <w:szCs w:val="28"/>
          <w:lang w:val="kk-KZ" w:eastAsia="ru-RU"/>
        </w:rPr>
        <w:t>Дәр</w:t>
      </w:r>
      <w:r w:rsidR="00965070" w:rsidRPr="00BE6DDD">
        <w:rPr>
          <w:rFonts w:ascii="Times New Roman" w:hAnsi="Times New Roman" w:cs="Times New Roman"/>
          <w:b/>
          <w:bCs/>
          <w:color w:val="222222"/>
          <w:sz w:val="28"/>
          <w:szCs w:val="28"/>
          <w:lang w:val="kk-KZ" w:eastAsia="ru-RU"/>
        </w:rPr>
        <w:t>ігер эпидемиолог Назарбаева М.С</w:t>
      </w:r>
      <w:r w:rsidRPr="00BE6DDD">
        <w:rPr>
          <w:rFonts w:ascii="Times New Roman" w:hAnsi="Times New Roman" w:cs="Times New Roman"/>
          <w:b/>
          <w:bCs/>
          <w:color w:val="222222"/>
          <w:sz w:val="28"/>
          <w:szCs w:val="28"/>
          <w:lang w:val="kk-KZ" w:eastAsia="ru-RU"/>
        </w:rPr>
        <w:t>.</w:t>
      </w:r>
    </w:p>
    <w:sectPr w:rsidR="007411A5" w:rsidRPr="00BE6DDD" w:rsidSect="004A36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64FF0"/>
    <w:multiLevelType w:val="hybridMultilevel"/>
    <w:tmpl w:val="EA0A1F42"/>
    <w:lvl w:ilvl="0" w:tplc="5AC6F5C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154953"/>
    <w:multiLevelType w:val="hybridMultilevel"/>
    <w:tmpl w:val="A788B618"/>
    <w:lvl w:ilvl="0" w:tplc="95D82B32">
      <w:numFmt w:val="bullet"/>
      <w:lvlText w:val="•"/>
      <w:lvlJc w:val="left"/>
      <w:pPr>
        <w:ind w:left="1410" w:hanging="795"/>
      </w:pPr>
      <w:rPr>
        <w:rFonts w:ascii="Times New Roman" w:eastAsiaTheme="minorHAnsi" w:hAnsi="Times New Roman" w:cs="Times New Roman"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2" w15:restartNumberingAfterBreak="0">
    <w:nsid w:val="1F22142F"/>
    <w:multiLevelType w:val="hybridMultilevel"/>
    <w:tmpl w:val="092C1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F8A31CF"/>
    <w:multiLevelType w:val="hybridMultilevel"/>
    <w:tmpl w:val="2D46434C"/>
    <w:lvl w:ilvl="0" w:tplc="5AC6F5C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BA03DB"/>
    <w:multiLevelType w:val="multilevel"/>
    <w:tmpl w:val="3C42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062661"/>
    <w:multiLevelType w:val="hybridMultilevel"/>
    <w:tmpl w:val="1E285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D733030"/>
    <w:multiLevelType w:val="hybridMultilevel"/>
    <w:tmpl w:val="B27CF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59D5CD1"/>
    <w:multiLevelType w:val="hybridMultilevel"/>
    <w:tmpl w:val="E4EEFBA8"/>
    <w:lvl w:ilvl="0" w:tplc="AAA2AB8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7D207CF"/>
    <w:multiLevelType w:val="hybridMultilevel"/>
    <w:tmpl w:val="5EA2D3F0"/>
    <w:lvl w:ilvl="0" w:tplc="5AC6F5C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5F11C15"/>
    <w:multiLevelType w:val="hybridMultilevel"/>
    <w:tmpl w:val="0BEA7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D3946BA"/>
    <w:multiLevelType w:val="hybridMultilevel"/>
    <w:tmpl w:val="12E09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10"/>
  </w:num>
  <w:num w:numId="5">
    <w:abstractNumId w:val="5"/>
  </w:num>
  <w:num w:numId="6">
    <w:abstractNumId w:val="9"/>
  </w:num>
  <w:num w:numId="7">
    <w:abstractNumId w:val="2"/>
  </w:num>
  <w:num w:numId="8">
    <w:abstractNumId w:val="3"/>
  </w:num>
  <w:num w:numId="9">
    <w:abstractNumId w:val="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F553E"/>
    <w:rsid w:val="00066715"/>
    <w:rsid w:val="000F553E"/>
    <w:rsid w:val="001A05AC"/>
    <w:rsid w:val="003019C3"/>
    <w:rsid w:val="00303ABF"/>
    <w:rsid w:val="003613BD"/>
    <w:rsid w:val="004A3643"/>
    <w:rsid w:val="00572281"/>
    <w:rsid w:val="005755F4"/>
    <w:rsid w:val="00625D42"/>
    <w:rsid w:val="00654D1C"/>
    <w:rsid w:val="007411A5"/>
    <w:rsid w:val="00744BF3"/>
    <w:rsid w:val="00766D57"/>
    <w:rsid w:val="007D643D"/>
    <w:rsid w:val="008F77E1"/>
    <w:rsid w:val="00965070"/>
    <w:rsid w:val="00B13790"/>
    <w:rsid w:val="00BE6DDD"/>
    <w:rsid w:val="00D20E4F"/>
    <w:rsid w:val="00D36253"/>
    <w:rsid w:val="00E314D3"/>
    <w:rsid w:val="00E34E34"/>
    <w:rsid w:val="00ED3D94"/>
    <w:rsid w:val="00F9284A"/>
    <w:rsid w:val="00FB7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A329"/>
  <w15:docId w15:val="{8814E307-EECB-42A3-83FF-1014F54C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6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0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744BF3"/>
    <w:pPr>
      <w:spacing w:after="0" w:line="240" w:lineRule="auto"/>
    </w:pPr>
  </w:style>
  <w:style w:type="paragraph" w:styleId="HTML">
    <w:name w:val="HTML Preformatted"/>
    <w:basedOn w:val="a"/>
    <w:link w:val="HTML0"/>
    <w:uiPriority w:val="99"/>
    <w:semiHidden/>
    <w:unhideWhenUsed/>
    <w:rsid w:val="0030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03ABF"/>
    <w:rPr>
      <w:rFonts w:ascii="Courier New" w:eastAsia="Times New Roman" w:hAnsi="Courier New" w:cs="Courier New"/>
      <w:sz w:val="20"/>
      <w:szCs w:val="20"/>
      <w:lang w:eastAsia="ru-RU"/>
    </w:rPr>
  </w:style>
  <w:style w:type="character" w:customStyle="1" w:styleId="y2iqfc">
    <w:name w:val="y2iqfc"/>
    <w:basedOn w:val="a0"/>
    <w:rsid w:val="00303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7616">
      <w:bodyDiv w:val="1"/>
      <w:marLeft w:val="0"/>
      <w:marRight w:val="0"/>
      <w:marTop w:val="0"/>
      <w:marBottom w:val="0"/>
      <w:divBdr>
        <w:top w:val="none" w:sz="0" w:space="0" w:color="auto"/>
        <w:left w:val="none" w:sz="0" w:space="0" w:color="auto"/>
        <w:bottom w:val="none" w:sz="0" w:space="0" w:color="auto"/>
        <w:right w:val="none" w:sz="0" w:space="0" w:color="auto"/>
      </w:divBdr>
    </w:div>
    <w:div w:id="165290986">
      <w:bodyDiv w:val="1"/>
      <w:marLeft w:val="0"/>
      <w:marRight w:val="0"/>
      <w:marTop w:val="0"/>
      <w:marBottom w:val="0"/>
      <w:divBdr>
        <w:top w:val="none" w:sz="0" w:space="0" w:color="auto"/>
        <w:left w:val="none" w:sz="0" w:space="0" w:color="auto"/>
        <w:bottom w:val="none" w:sz="0" w:space="0" w:color="auto"/>
        <w:right w:val="none" w:sz="0" w:space="0" w:color="auto"/>
      </w:divBdr>
    </w:div>
    <w:div w:id="979454910">
      <w:bodyDiv w:val="1"/>
      <w:marLeft w:val="0"/>
      <w:marRight w:val="0"/>
      <w:marTop w:val="0"/>
      <w:marBottom w:val="0"/>
      <w:divBdr>
        <w:top w:val="none" w:sz="0" w:space="0" w:color="auto"/>
        <w:left w:val="none" w:sz="0" w:space="0" w:color="auto"/>
        <w:bottom w:val="none" w:sz="0" w:space="0" w:color="auto"/>
        <w:right w:val="none" w:sz="0" w:space="0" w:color="auto"/>
      </w:divBdr>
    </w:div>
    <w:div w:id="1301228593">
      <w:bodyDiv w:val="1"/>
      <w:marLeft w:val="0"/>
      <w:marRight w:val="0"/>
      <w:marTop w:val="0"/>
      <w:marBottom w:val="0"/>
      <w:divBdr>
        <w:top w:val="none" w:sz="0" w:space="0" w:color="auto"/>
        <w:left w:val="none" w:sz="0" w:space="0" w:color="auto"/>
        <w:bottom w:val="none" w:sz="0" w:space="0" w:color="auto"/>
        <w:right w:val="none" w:sz="0" w:space="0" w:color="auto"/>
      </w:divBdr>
    </w:div>
    <w:div w:id="203125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2</Pages>
  <Words>552</Words>
  <Characters>3147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Андрей Котельников</cp:lastModifiedBy>
  <cp:revision>8</cp:revision>
  <dcterms:created xsi:type="dcterms:W3CDTF">2024-11-19T07:23:00Z</dcterms:created>
  <dcterms:modified xsi:type="dcterms:W3CDTF">2025-12-01T04:32:00Z</dcterms:modified>
</cp:coreProperties>
</file>